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3F" w:rsidRDefault="007A63C8">
      <w:pPr>
        <w:jc w:val="center"/>
        <w:rPr>
          <w:b/>
          <w:color w:val="134F5C"/>
          <w:sz w:val="28"/>
          <w:szCs w:val="28"/>
        </w:rPr>
      </w:pPr>
      <w:r>
        <w:rPr>
          <w:b/>
          <w:color w:val="134F5C"/>
          <w:sz w:val="28"/>
          <w:szCs w:val="28"/>
        </w:rPr>
        <w:t xml:space="preserve">Ocean Literacy: </w:t>
      </w:r>
    </w:p>
    <w:p w:rsidR="0022133F" w:rsidRDefault="007A63C8">
      <w:pPr>
        <w:jc w:val="center"/>
        <w:rPr>
          <w:b/>
          <w:color w:val="134F5C"/>
          <w:sz w:val="28"/>
          <w:szCs w:val="28"/>
        </w:rPr>
      </w:pPr>
      <w:r>
        <w:rPr>
          <w:b/>
          <w:color w:val="134F5C"/>
          <w:sz w:val="28"/>
          <w:szCs w:val="28"/>
        </w:rPr>
        <w:t>How the Concept of What Everyone Should Know about the Ocean Changed the World</w:t>
      </w:r>
    </w:p>
    <w:p w:rsidR="0022133F" w:rsidRDefault="007A63C8">
      <w:pPr>
        <w:jc w:val="center"/>
        <w:rPr>
          <w:color w:val="134F5C"/>
          <w:sz w:val="28"/>
          <w:szCs w:val="28"/>
          <w:highlight w:val="yellow"/>
        </w:rPr>
      </w:pPr>
      <w:r>
        <w:rPr>
          <w:color w:val="134F5C"/>
          <w:sz w:val="28"/>
          <w:szCs w:val="28"/>
          <w:highlight w:val="yellow"/>
        </w:rPr>
        <w:t>[Date]</w:t>
      </w:r>
    </w:p>
    <w:p w:rsidR="0022133F" w:rsidRDefault="007A63C8">
      <w:pPr>
        <w:jc w:val="center"/>
        <w:rPr>
          <w:color w:val="134F5C"/>
          <w:sz w:val="28"/>
          <w:szCs w:val="28"/>
          <w:highlight w:val="yellow"/>
        </w:rPr>
      </w:pPr>
      <w:r>
        <w:rPr>
          <w:color w:val="134F5C"/>
          <w:sz w:val="28"/>
          <w:szCs w:val="28"/>
          <w:highlight w:val="yellow"/>
        </w:rPr>
        <w:t>[Location]</w:t>
      </w:r>
    </w:p>
    <w:p w:rsidR="0022133F" w:rsidRDefault="0022133F"/>
    <w:p w:rsidR="0022133F" w:rsidRDefault="0022133F"/>
    <w:p w:rsidR="0022133F" w:rsidRDefault="007A63C8">
      <w:pPr>
        <w:rPr>
          <w:b/>
          <w:i/>
        </w:rPr>
      </w:pPr>
      <w:r>
        <w:rPr>
          <w:b/>
          <w:i/>
        </w:rPr>
        <w:t>At least 30 minutes prior to the presentation:</w:t>
      </w:r>
    </w:p>
    <w:p w:rsidR="0022133F" w:rsidRDefault="007A63C8">
      <w:pPr>
        <w:numPr>
          <w:ilvl w:val="0"/>
          <w:numId w:val="2"/>
        </w:numPr>
      </w:pPr>
      <w:r>
        <w:t>Confirm room set up: Round tables</w:t>
      </w:r>
    </w:p>
    <w:p w:rsidR="0022133F" w:rsidRDefault="007A63C8">
      <w:pPr>
        <w:numPr>
          <w:ilvl w:val="0"/>
          <w:numId w:val="2"/>
        </w:numPr>
      </w:pPr>
      <w:r>
        <w:t>Logistics: Find the restrooms, etc.</w:t>
      </w:r>
    </w:p>
    <w:p w:rsidR="0022133F" w:rsidRDefault="0022133F"/>
    <w:p w:rsidR="0022133F" w:rsidRDefault="007A63C8">
      <w:pPr>
        <w:rPr>
          <w:b/>
          <w:i/>
        </w:rPr>
      </w:pPr>
      <w:r>
        <w:rPr>
          <w:b/>
          <w:i/>
        </w:rPr>
        <w:t>Handouts:</w:t>
      </w:r>
    </w:p>
    <w:p w:rsidR="0022133F" w:rsidRDefault="007A63C8">
      <w:pPr>
        <w:rPr>
          <w:u w:val="single"/>
        </w:rPr>
      </w:pPr>
      <w:r>
        <w:tab/>
      </w:r>
      <w:r>
        <w:rPr>
          <w:u w:val="single"/>
        </w:rPr>
        <w:t>Required:</w:t>
      </w:r>
    </w:p>
    <w:p w:rsidR="0022133F" w:rsidRDefault="007A63C8">
      <w:pPr>
        <w:numPr>
          <w:ilvl w:val="0"/>
          <w:numId w:val="3"/>
        </w:numPr>
      </w:pPr>
      <w:r>
        <w:t>Copies of OL Guide (FREE, but most order from NOAA Outreach; 1 for each participant)</w:t>
      </w:r>
    </w:p>
    <w:p w:rsidR="0022133F" w:rsidRDefault="007A63C8">
      <w:pPr>
        <w:numPr>
          <w:ilvl w:val="0"/>
          <w:numId w:val="3"/>
        </w:numPr>
      </w:pPr>
      <w:r>
        <w:t xml:space="preserve">Copies of OL Scope &amp; Sequence (from LHS; 1 for each participant) </w:t>
      </w:r>
    </w:p>
    <w:p w:rsidR="0022133F" w:rsidRDefault="007A63C8">
      <w:pPr>
        <w:numPr>
          <w:ilvl w:val="0"/>
          <w:numId w:val="3"/>
        </w:numPr>
      </w:pPr>
      <w:r>
        <w:t>Copies of OL NGSS alignment (NMEA web site - print and make copies; 1 for each participant)</w:t>
      </w:r>
    </w:p>
    <w:p w:rsidR="0022133F" w:rsidRDefault="007A63C8">
      <w:pPr>
        <w:numPr>
          <w:ilvl w:val="0"/>
          <w:numId w:val="3"/>
        </w:numPr>
      </w:pPr>
      <w:r>
        <w:t>Copies of Slide #39 (print and copy from slide deck; 1 for each participant)</w:t>
      </w:r>
    </w:p>
    <w:p w:rsidR="0022133F" w:rsidRDefault="00613CED">
      <w:pPr>
        <w:numPr>
          <w:ilvl w:val="0"/>
          <w:numId w:val="3"/>
        </w:numPr>
      </w:pPr>
      <w:r>
        <w:t>Copies</w:t>
      </w:r>
      <w:r w:rsidR="007A63C8">
        <w:t xml:space="preserve"> of </w:t>
      </w:r>
      <w:r w:rsidR="007A63C8" w:rsidRPr="00416C89">
        <w:t xml:space="preserve">handout with URLs of resources </w:t>
      </w:r>
      <w:r w:rsidR="007A63C8">
        <w:t>(</w:t>
      </w:r>
      <w:r w:rsidR="00416C89">
        <w:t xml:space="preserve">NMEA web site - </w:t>
      </w:r>
      <w:r w:rsidR="007A63C8">
        <w:t xml:space="preserve">print and make copies from </w:t>
      </w:r>
      <w:r>
        <w:t xml:space="preserve">Ocean Literacy Presentation </w:t>
      </w:r>
      <w:r w:rsidR="007A63C8">
        <w:t>Kit; 1 for each participant)</w:t>
      </w:r>
    </w:p>
    <w:p w:rsidR="0022133F" w:rsidRDefault="0022133F">
      <w:pPr>
        <w:ind w:left="1440" w:firstLine="720"/>
      </w:pPr>
    </w:p>
    <w:p w:rsidR="0022133F" w:rsidRDefault="007A63C8">
      <w:pPr>
        <w:ind w:left="720"/>
        <w:rPr>
          <w:u w:val="single"/>
        </w:rPr>
      </w:pPr>
      <w:r>
        <w:rPr>
          <w:u w:val="single"/>
        </w:rPr>
        <w:t>If possible (to show as examples):</w:t>
      </w:r>
    </w:p>
    <w:p w:rsidR="0022133F" w:rsidRDefault="007A63C8">
      <w:pPr>
        <w:numPr>
          <w:ilvl w:val="0"/>
          <w:numId w:val="1"/>
        </w:numPr>
      </w:pPr>
      <w:r>
        <w:t xml:space="preserve">1 Copy of Environmental Education Research article on IOLS (free, see </w:t>
      </w:r>
      <w:r>
        <w:rPr>
          <w:i/>
        </w:rPr>
        <w:t>Resources</w:t>
      </w:r>
      <w:r>
        <w:t xml:space="preserve"> for link)</w:t>
      </w:r>
    </w:p>
    <w:p w:rsidR="0022133F" w:rsidRDefault="007A63C8">
      <w:pPr>
        <w:numPr>
          <w:ilvl w:val="0"/>
          <w:numId w:val="1"/>
        </w:numPr>
      </w:pPr>
      <w:r>
        <w:t xml:space="preserve">1 Copy of </w:t>
      </w:r>
      <w:r>
        <w:rPr>
          <w:i/>
        </w:rPr>
        <w:t>Exemplary Practices in Marine Science Education</w:t>
      </w:r>
      <w:r>
        <w:t xml:space="preserve"> book ($$, see </w:t>
      </w:r>
      <w:r>
        <w:rPr>
          <w:i/>
        </w:rPr>
        <w:t>Resources</w:t>
      </w:r>
      <w:r>
        <w:t xml:space="preserve"> for link)</w:t>
      </w:r>
    </w:p>
    <w:p w:rsidR="0022133F" w:rsidRDefault="007A63C8">
      <w:pPr>
        <w:numPr>
          <w:ilvl w:val="0"/>
          <w:numId w:val="1"/>
        </w:numPr>
      </w:pPr>
      <w:r>
        <w:t xml:space="preserve">1 Copy of UNESCO Ocean Literacy Toolkit (free, see </w:t>
      </w:r>
      <w:r>
        <w:rPr>
          <w:i/>
        </w:rPr>
        <w:t>Resources</w:t>
      </w:r>
      <w:r>
        <w:t xml:space="preserve"> for link)</w:t>
      </w:r>
    </w:p>
    <w:p w:rsidR="0022133F" w:rsidRDefault="007A63C8" w:rsidP="00613CED">
      <w:pPr>
        <w:ind w:left="720" w:firstLine="720"/>
      </w:pPr>
      <w:r>
        <w:t xml:space="preserve"> </w:t>
      </w:r>
    </w:p>
    <w:p w:rsidR="0022133F" w:rsidRDefault="007A63C8">
      <w:pPr>
        <w:rPr>
          <w:b/>
          <w:i/>
        </w:rPr>
      </w:pPr>
      <w:r>
        <w:rPr>
          <w:b/>
          <w:i/>
        </w:rPr>
        <w:t xml:space="preserve">Goals of the presentation: </w:t>
      </w:r>
    </w:p>
    <w:p w:rsidR="0022133F" w:rsidRDefault="007A63C8">
      <w:pPr>
        <w:ind w:firstLine="720"/>
        <w:rPr>
          <w:b/>
          <w:i/>
        </w:rPr>
      </w:pPr>
      <w:r>
        <w:rPr>
          <w:b/>
          <w:i/>
        </w:rPr>
        <w:t>Participants will:</w:t>
      </w:r>
    </w:p>
    <w:p w:rsidR="0022133F" w:rsidRDefault="007A63C8">
      <w:pPr>
        <w:numPr>
          <w:ilvl w:val="0"/>
          <w:numId w:val="4"/>
        </w:numPr>
      </w:pPr>
      <w:r>
        <w:t>Become familiar with OL and components of the OL Framework</w:t>
      </w:r>
    </w:p>
    <w:p w:rsidR="0022133F" w:rsidRDefault="007A63C8">
      <w:pPr>
        <w:numPr>
          <w:ilvl w:val="0"/>
          <w:numId w:val="4"/>
        </w:numPr>
      </w:pPr>
      <w:r>
        <w:t>Understand the 7 Essential Principles of OL (and 45 Fundamental Concepts)</w:t>
      </w:r>
    </w:p>
    <w:p w:rsidR="0022133F" w:rsidRDefault="007A63C8">
      <w:pPr>
        <w:numPr>
          <w:ilvl w:val="0"/>
          <w:numId w:val="4"/>
        </w:numPr>
      </w:pPr>
      <w:r>
        <w:t>Utilize the OL Scope &amp; Sequence</w:t>
      </w:r>
    </w:p>
    <w:p w:rsidR="0022133F" w:rsidRDefault="007A63C8">
      <w:pPr>
        <w:numPr>
          <w:ilvl w:val="0"/>
          <w:numId w:val="4"/>
        </w:numPr>
      </w:pPr>
      <w:r>
        <w:t>Know how to use the OL-NGSS alignment documents</w:t>
      </w:r>
    </w:p>
    <w:p w:rsidR="0022133F" w:rsidRDefault="007A63C8">
      <w:pPr>
        <w:numPr>
          <w:ilvl w:val="0"/>
          <w:numId w:val="4"/>
        </w:numPr>
      </w:pPr>
      <w:r>
        <w:t xml:space="preserve">Be familiar with the regional, </w:t>
      </w:r>
      <w:proofErr w:type="spellStart"/>
      <w:r>
        <w:t>national,and</w:t>
      </w:r>
      <w:proofErr w:type="spellEnd"/>
      <w:r>
        <w:t xml:space="preserve"> international impacts of the OL campaign</w:t>
      </w:r>
    </w:p>
    <w:p w:rsidR="0022133F" w:rsidRDefault="007A63C8">
      <w:pPr>
        <w:numPr>
          <w:ilvl w:val="0"/>
          <w:numId w:val="4"/>
        </w:numPr>
      </w:pPr>
      <w:r>
        <w:t>Be motivated to become involved in the OL campaign</w:t>
      </w:r>
    </w:p>
    <w:p w:rsidR="0022133F" w:rsidRDefault="0022133F">
      <w:pPr>
        <w:ind w:left="720"/>
      </w:pPr>
    </w:p>
    <w:p w:rsidR="0022133F" w:rsidRDefault="007A63C8">
      <w:r>
        <w:t>*************************************************************************************************************</w:t>
      </w:r>
    </w:p>
    <w:p w:rsidR="0022133F" w:rsidRDefault="0022133F">
      <w:pPr>
        <w:ind w:left="720"/>
      </w:pPr>
    </w:p>
    <w:p w:rsidR="00A854EF" w:rsidRDefault="00A854EF" w:rsidP="00A854EF"/>
    <w:p w:rsidR="00A854EF" w:rsidRDefault="00A854EF" w:rsidP="00A854EF"/>
    <w:p w:rsidR="0022133F" w:rsidRDefault="007A63C8">
      <w:pPr>
        <w:rPr>
          <w:b/>
          <w:i/>
        </w:rPr>
      </w:pPr>
      <w:r>
        <w:rPr>
          <w:b/>
        </w:rPr>
        <w:lastRenderedPageBreak/>
        <w:t>START TIME: 0:00</w:t>
      </w:r>
      <w:r>
        <w:tab/>
      </w:r>
      <w:r>
        <w:rPr>
          <w:b/>
          <w:i/>
        </w:rPr>
        <w:t>Welcome</w:t>
      </w:r>
    </w:p>
    <w:p w:rsidR="00A854EF" w:rsidRDefault="00A854EF">
      <w:pPr>
        <w:rPr>
          <w:b/>
          <w:i/>
        </w:rPr>
      </w:pPr>
    </w:p>
    <w:p w:rsidR="0022133F" w:rsidRDefault="007A63C8">
      <w:r>
        <w:tab/>
        <w:t>{SLIDES 1-8}</w:t>
      </w:r>
      <w:r>
        <w:tab/>
      </w:r>
      <w:r>
        <w:tab/>
      </w:r>
      <w:r>
        <w:rPr>
          <w:u w:val="single"/>
        </w:rPr>
        <w:t>Total:</w:t>
      </w:r>
      <w:r>
        <w:t xml:space="preserve"> 15 minutes</w:t>
      </w:r>
    </w:p>
    <w:p w:rsidR="0022133F" w:rsidRDefault="007A63C8">
      <w:pPr>
        <w:ind w:firstLine="720"/>
      </w:pPr>
      <w:r>
        <w:rPr>
          <w:b/>
        </w:rPr>
        <w:t>0:00</w:t>
      </w:r>
      <w:r>
        <w:tab/>
        <w:t>Introductions of presenters</w:t>
      </w:r>
      <w:r>
        <w:tab/>
        <w:t>{Slide 1}</w:t>
      </w:r>
      <w:r>
        <w:tab/>
      </w:r>
      <w:r>
        <w:tab/>
      </w:r>
      <w:r>
        <w:tab/>
      </w:r>
      <w:r>
        <w:tab/>
        <w:t>4 minutes</w:t>
      </w:r>
    </w:p>
    <w:p w:rsidR="0022133F" w:rsidRDefault="0022133F"/>
    <w:p w:rsidR="0022133F" w:rsidRDefault="007A63C8">
      <w:r>
        <w:tab/>
      </w:r>
      <w:r>
        <w:rPr>
          <w:b/>
        </w:rPr>
        <w:t>0:04</w:t>
      </w:r>
      <w:r>
        <w:tab/>
        <w:t>Logistics: Point out location of restrooms, etc.</w:t>
      </w:r>
      <w:r>
        <w:tab/>
      </w:r>
      <w:r>
        <w:tab/>
      </w:r>
      <w:r>
        <w:tab/>
        <w:t>1 min.</w:t>
      </w:r>
    </w:p>
    <w:p w:rsidR="0022133F" w:rsidRDefault="0022133F"/>
    <w:p w:rsidR="0022133F" w:rsidRDefault="007A63C8">
      <w:pPr>
        <w:ind w:firstLine="720"/>
      </w:pPr>
      <w:r>
        <w:rPr>
          <w:b/>
        </w:rPr>
        <w:t>0:05</w:t>
      </w:r>
      <w:r>
        <w:tab/>
        <w:t>Agenda for the workshop   {Slides 2</w:t>
      </w:r>
      <w:proofErr w:type="gramStart"/>
      <w:r>
        <w:t>,3</w:t>
      </w:r>
      <w:proofErr w:type="gramEnd"/>
      <w:r>
        <w:t>}</w:t>
      </w:r>
      <w:r>
        <w:tab/>
      </w:r>
      <w:r>
        <w:tab/>
      </w:r>
      <w:r>
        <w:tab/>
      </w:r>
      <w:r>
        <w:tab/>
        <w:t>2 minutes</w:t>
      </w:r>
    </w:p>
    <w:p w:rsidR="0022133F" w:rsidRDefault="0022133F"/>
    <w:p w:rsidR="0022133F" w:rsidRDefault="007A63C8">
      <w:pPr>
        <w:ind w:firstLine="720"/>
      </w:pPr>
      <w:bookmarkStart w:id="0" w:name="_GoBack"/>
      <w:r>
        <w:rPr>
          <w:b/>
        </w:rPr>
        <w:t>0:07</w:t>
      </w:r>
      <w:r>
        <w:tab/>
        <w:t>Polls: Show of hands   {Slides 4-8}</w:t>
      </w:r>
      <w:r>
        <w:tab/>
        <w:t>2 minutes per poll x 4 polls</w:t>
      </w:r>
      <w:r>
        <w:tab/>
        <w:t xml:space="preserve"> 8 minutes</w:t>
      </w:r>
    </w:p>
    <w:bookmarkEnd w:id="0"/>
    <w:p w:rsidR="0022133F" w:rsidRDefault="0022133F"/>
    <w:p w:rsidR="0022133F" w:rsidRDefault="0022133F"/>
    <w:p w:rsidR="0022133F" w:rsidRDefault="007A63C8">
      <w:pPr>
        <w:rPr>
          <w:b/>
          <w:i/>
        </w:rPr>
      </w:pPr>
      <w:r>
        <w:rPr>
          <w:b/>
        </w:rPr>
        <w:t>0:15</w:t>
      </w:r>
      <w:r>
        <w:tab/>
      </w:r>
      <w:r>
        <w:rPr>
          <w:b/>
          <w:i/>
        </w:rPr>
        <w:t>Part I: History of the OL campaign and Development of the Framework</w:t>
      </w:r>
    </w:p>
    <w:p w:rsidR="0022133F" w:rsidRDefault="007A63C8">
      <w:r>
        <w:tab/>
        <w:t>(SLIDES 9-4</w:t>
      </w:r>
      <w:r w:rsidR="0015677A">
        <w:t>4</w:t>
      </w:r>
      <w:r>
        <w:t>)</w:t>
      </w:r>
      <w:r>
        <w:tab/>
      </w:r>
      <w:r>
        <w:tab/>
      </w:r>
      <w:r>
        <w:rPr>
          <w:u w:val="single"/>
        </w:rPr>
        <w:t>Total:</w:t>
      </w:r>
      <w:r>
        <w:t xml:space="preserve"> </w:t>
      </w:r>
      <w:r w:rsidR="00277427">
        <w:t>85</w:t>
      </w:r>
      <w:r>
        <w:t xml:space="preserve"> minutes (</w:t>
      </w:r>
      <w:r>
        <w:rPr>
          <w:b/>
          <w:i/>
          <w:highlight w:val="green"/>
        </w:rPr>
        <w:t>does not include the break</w:t>
      </w:r>
      <w:r>
        <w:t>)</w:t>
      </w:r>
    </w:p>
    <w:p w:rsidR="0022133F" w:rsidRDefault="007A63C8">
      <w:r>
        <w:tab/>
      </w:r>
      <w:r>
        <w:tab/>
      </w:r>
    </w:p>
    <w:p w:rsidR="0022133F" w:rsidRDefault="007A63C8">
      <w:r>
        <w:tab/>
      </w:r>
      <w:r>
        <w:rPr>
          <w:b/>
        </w:rPr>
        <w:t>0:15-0:30</w:t>
      </w:r>
      <w:r>
        <w:t xml:space="preserve"> </w:t>
      </w:r>
      <w:r>
        <w:tab/>
        <w:t>Agenda; History   {Slides 9-16}</w:t>
      </w:r>
      <w:r>
        <w:tab/>
      </w:r>
      <w:r>
        <w:tab/>
      </w:r>
      <w:r>
        <w:tab/>
      </w:r>
      <w:r>
        <w:tab/>
        <w:t>15 minutes</w:t>
      </w:r>
    </w:p>
    <w:p w:rsidR="0022133F" w:rsidRDefault="0022133F"/>
    <w:p w:rsidR="0022133F" w:rsidRDefault="007A63C8">
      <w:r>
        <w:tab/>
      </w:r>
      <w:r>
        <w:rPr>
          <w:b/>
        </w:rPr>
        <w:t>0:30-0:45</w:t>
      </w:r>
      <w:r>
        <w:tab/>
        <w:t>Exploring the Ocean Literacy Guide</w:t>
      </w:r>
      <w:r>
        <w:tab/>
        <w:t xml:space="preserve">   {Slides 17-19}  </w:t>
      </w:r>
      <w:r>
        <w:tab/>
        <w:t>15 minutes</w:t>
      </w:r>
    </w:p>
    <w:p w:rsidR="0022133F" w:rsidRDefault="007A63C8">
      <w:pPr>
        <w:rPr>
          <w:highlight w:val="cyan"/>
        </w:rPr>
      </w:pPr>
      <w:r>
        <w:tab/>
      </w:r>
      <w:r>
        <w:tab/>
      </w:r>
      <w:r>
        <w:tab/>
      </w:r>
      <w:r>
        <w:rPr>
          <w:highlight w:val="cyan"/>
        </w:rPr>
        <w:t xml:space="preserve">***** </w:t>
      </w:r>
      <w:r>
        <w:rPr>
          <w:highlight w:val="cyan"/>
          <w:u w:val="single"/>
        </w:rPr>
        <w:t>Handout:</w:t>
      </w:r>
      <w:r>
        <w:rPr>
          <w:highlight w:val="cyan"/>
        </w:rPr>
        <w:t xml:space="preserve"> Ocean Literacy Guide, version 2</w:t>
      </w:r>
    </w:p>
    <w:p w:rsidR="0022133F" w:rsidRDefault="0022133F"/>
    <w:p w:rsidR="0022133F" w:rsidRDefault="007A63C8">
      <w:r>
        <w:tab/>
      </w:r>
      <w:r w:rsidR="00277427">
        <w:rPr>
          <w:b/>
        </w:rPr>
        <w:t>0:45-01:10</w:t>
      </w:r>
      <w:r>
        <w:tab/>
        <w:t>Exploring the Scope and Sequence</w:t>
      </w:r>
      <w:r>
        <w:rPr>
          <w:i/>
        </w:rPr>
        <w:t xml:space="preserve"> </w:t>
      </w:r>
      <w:r>
        <w:t xml:space="preserve">  {Slides 20-30}</w:t>
      </w:r>
      <w:r>
        <w:tab/>
      </w:r>
      <w:r>
        <w:tab/>
      </w:r>
      <w:r w:rsidR="00277427">
        <w:t>25</w:t>
      </w:r>
      <w:r>
        <w:t xml:space="preserve"> minutes</w:t>
      </w:r>
    </w:p>
    <w:p w:rsidR="0022133F" w:rsidRDefault="007A63C8">
      <w:pPr>
        <w:rPr>
          <w:highlight w:val="cyan"/>
        </w:rPr>
      </w:pPr>
      <w:r>
        <w:tab/>
      </w:r>
      <w:r>
        <w:tab/>
      </w:r>
      <w:r>
        <w:tab/>
      </w:r>
      <w:r>
        <w:rPr>
          <w:highlight w:val="cyan"/>
        </w:rPr>
        <w:t xml:space="preserve">***** </w:t>
      </w:r>
      <w:r>
        <w:rPr>
          <w:highlight w:val="cyan"/>
          <w:u w:val="single"/>
        </w:rPr>
        <w:t>Handout:</w:t>
      </w:r>
      <w:r>
        <w:rPr>
          <w:highlight w:val="cyan"/>
        </w:rPr>
        <w:t xml:space="preserve"> Ocean Literacy Scope &amp; Sequence</w:t>
      </w:r>
    </w:p>
    <w:p w:rsidR="0022133F" w:rsidRDefault="0022133F"/>
    <w:p w:rsidR="0022133F" w:rsidRDefault="007A63C8">
      <w:pPr>
        <w:rPr>
          <w:highlight w:val="green"/>
        </w:rPr>
      </w:pPr>
      <w:r>
        <w:rPr>
          <w:b/>
        </w:rPr>
        <w:t>01:1</w:t>
      </w:r>
      <w:r w:rsidR="00277427">
        <w:rPr>
          <w:b/>
        </w:rPr>
        <w:t>0</w:t>
      </w:r>
      <w:r>
        <w:tab/>
        <w:t xml:space="preserve"> </w:t>
      </w:r>
      <w:r>
        <w:rPr>
          <w:highlight w:val="green"/>
        </w:rPr>
        <w:t>BREAK at 1 hour, 1</w:t>
      </w:r>
      <w:r w:rsidR="00277427">
        <w:rPr>
          <w:highlight w:val="green"/>
        </w:rPr>
        <w:t>0</w:t>
      </w:r>
      <w:r>
        <w:rPr>
          <w:highlight w:val="green"/>
        </w:rPr>
        <w:t xml:space="preserve"> minutes</w:t>
      </w:r>
      <w:r>
        <w:t xml:space="preserve">      {Slide 31}</w:t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green"/>
        </w:rPr>
        <w:t>(</w:t>
      </w:r>
      <w:r>
        <w:rPr>
          <w:i/>
          <w:highlight w:val="green"/>
        </w:rPr>
        <w:t>1</w:t>
      </w:r>
      <w:r w:rsidR="00277427">
        <w:rPr>
          <w:i/>
          <w:highlight w:val="green"/>
        </w:rPr>
        <w:t>0</w:t>
      </w:r>
      <w:r>
        <w:rPr>
          <w:i/>
          <w:highlight w:val="green"/>
        </w:rPr>
        <w:t xml:space="preserve"> minutes</w:t>
      </w:r>
      <w:r>
        <w:rPr>
          <w:highlight w:val="green"/>
        </w:rPr>
        <w:t>)</w:t>
      </w:r>
    </w:p>
    <w:p w:rsidR="0022133F" w:rsidRDefault="0022133F"/>
    <w:p w:rsidR="0022133F" w:rsidRDefault="00277427">
      <w:r>
        <w:rPr>
          <w:b/>
        </w:rPr>
        <w:t>01:2</w:t>
      </w:r>
      <w:r w:rsidR="007A63C8">
        <w:rPr>
          <w:b/>
        </w:rPr>
        <w:t>0</w:t>
      </w:r>
      <w:r w:rsidR="007A63C8">
        <w:tab/>
      </w:r>
      <w:r w:rsidR="007A63C8">
        <w:rPr>
          <w:b/>
        </w:rPr>
        <w:t>01:</w:t>
      </w:r>
      <w:r>
        <w:rPr>
          <w:b/>
        </w:rPr>
        <w:t>20</w:t>
      </w:r>
      <w:r w:rsidR="007A63C8">
        <w:rPr>
          <w:b/>
        </w:rPr>
        <w:t>-</w:t>
      </w:r>
      <w:r>
        <w:rPr>
          <w:b/>
        </w:rPr>
        <w:t>01:40</w:t>
      </w:r>
      <w:r>
        <w:rPr>
          <w:b/>
        </w:rPr>
        <w:tab/>
      </w:r>
      <w:r w:rsidR="007A63C8">
        <w:t>NGSS alignment   {Slides 32-41}</w:t>
      </w:r>
      <w:r w:rsidR="007A63C8">
        <w:tab/>
      </w:r>
    </w:p>
    <w:p w:rsidR="0022133F" w:rsidRDefault="007A63C8">
      <w:pPr>
        <w:rPr>
          <w:highlight w:val="cyan"/>
        </w:rPr>
      </w:pPr>
      <w:r>
        <w:tab/>
      </w:r>
      <w:r>
        <w:tab/>
      </w:r>
      <w:r>
        <w:tab/>
      </w:r>
      <w:r>
        <w:rPr>
          <w:highlight w:val="cyan"/>
        </w:rPr>
        <w:t xml:space="preserve">***** </w:t>
      </w:r>
      <w:r>
        <w:rPr>
          <w:highlight w:val="cyan"/>
          <w:u w:val="single"/>
        </w:rPr>
        <w:t>Handout:</w:t>
      </w:r>
      <w:r>
        <w:rPr>
          <w:highlight w:val="cyan"/>
        </w:rPr>
        <w:t xml:space="preserve"> NGSS-OL alignment</w:t>
      </w:r>
    </w:p>
    <w:p w:rsidR="0022133F" w:rsidRDefault="007A63C8">
      <w:pPr>
        <w:ind w:left="1440" w:firstLine="720"/>
      </w:pPr>
      <w:r>
        <w:rPr>
          <w:highlight w:val="cyan"/>
        </w:rPr>
        <w:t xml:space="preserve">***** </w:t>
      </w:r>
      <w:r>
        <w:rPr>
          <w:highlight w:val="cyan"/>
          <w:u w:val="single"/>
        </w:rPr>
        <w:t>Handout:</w:t>
      </w:r>
      <w:r>
        <w:rPr>
          <w:highlight w:val="cyan"/>
        </w:rPr>
        <w:t xml:space="preserve"> Slide 39 for Slides 39-41</w:t>
      </w:r>
      <w:r>
        <w:rPr>
          <w:highlight w:val="cyan"/>
        </w:rPr>
        <w:tab/>
      </w:r>
      <w:r>
        <w:tab/>
      </w:r>
      <w:r>
        <w:tab/>
        <w:t>20 minutes</w:t>
      </w:r>
    </w:p>
    <w:p w:rsidR="0022133F" w:rsidRDefault="0022133F"/>
    <w:p w:rsidR="0022133F" w:rsidRDefault="007A63C8">
      <w:r>
        <w:tab/>
      </w:r>
      <w:r>
        <w:rPr>
          <w:b/>
        </w:rPr>
        <w:t>01:</w:t>
      </w:r>
      <w:r w:rsidR="00277427">
        <w:rPr>
          <w:b/>
        </w:rPr>
        <w:t>4</w:t>
      </w:r>
      <w:r>
        <w:rPr>
          <w:b/>
        </w:rPr>
        <w:t>0-</w:t>
      </w:r>
      <w:r w:rsidR="00277427">
        <w:rPr>
          <w:b/>
        </w:rPr>
        <w:t>01:50</w:t>
      </w:r>
      <w:r>
        <w:tab/>
        <w:t>OL Framework   {Slides 42-43}</w:t>
      </w:r>
      <w:r>
        <w:tab/>
      </w:r>
      <w:r>
        <w:tab/>
      </w:r>
      <w:r>
        <w:tab/>
      </w:r>
      <w:r>
        <w:tab/>
        <w:t>10 minutes</w:t>
      </w:r>
    </w:p>
    <w:p w:rsidR="0015677A" w:rsidRDefault="0015677A"/>
    <w:p w:rsidR="0015677A" w:rsidRDefault="0015677A">
      <w:r>
        <w:tab/>
      </w:r>
      <w:r w:rsidR="00277427">
        <w:rPr>
          <w:b/>
        </w:rPr>
        <w:t>1:50-2:00</w:t>
      </w:r>
      <w:r>
        <w:tab/>
        <w:t>Thought Swap {Slide 44}</w:t>
      </w:r>
      <w:r>
        <w:tab/>
      </w:r>
      <w:r>
        <w:tab/>
      </w:r>
      <w:r>
        <w:tab/>
      </w:r>
      <w:r>
        <w:tab/>
      </w:r>
      <w:r>
        <w:tab/>
        <w:t>10 minutes</w:t>
      </w:r>
    </w:p>
    <w:p w:rsidR="0022133F" w:rsidRDefault="007A63C8">
      <w:r>
        <w:tab/>
      </w:r>
      <w:r>
        <w:tab/>
      </w:r>
      <w:r>
        <w:tab/>
      </w:r>
    </w:p>
    <w:p w:rsidR="0022133F" w:rsidRDefault="007A63C8">
      <w:pPr>
        <w:rPr>
          <w:i/>
        </w:rPr>
      </w:pPr>
      <w:r>
        <w:rPr>
          <w:b/>
        </w:rPr>
        <w:t>2:</w:t>
      </w:r>
      <w:r w:rsidR="00277427">
        <w:rPr>
          <w:b/>
        </w:rPr>
        <w:t>00</w:t>
      </w:r>
      <w:r>
        <w:tab/>
      </w:r>
      <w:r>
        <w:rPr>
          <w:b/>
          <w:i/>
        </w:rPr>
        <w:t>Part II: Resources, Applications, and Impacts</w:t>
      </w:r>
      <w:r>
        <w:rPr>
          <w:i/>
        </w:rPr>
        <w:t xml:space="preserve"> </w:t>
      </w:r>
    </w:p>
    <w:p w:rsidR="0022133F" w:rsidRDefault="007A63C8">
      <w:r>
        <w:tab/>
        <w:t>{SLIDES 4</w:t>
      </w:r>
      <w:r w:rsidR="0015677A">
        <w:t>5</w:t>
      </w:r>
      <w:r>
        <w:t>-</w:t>
      </w:r>
      <w:r w:rsidR="0015677A">
        <w:t>60</w:t>
      </w:r>
      <w:r>
        <w:t>}</w:t>
      </w:r>
      <w:r>
        <w:tab/>
      </w:r>
      <w:r>
        <w:rPr>
          <w:u w:val="single"/>
        </w:rPr>
        <w:t>Total:</w:t>
      </w:r>
      <w:r>
        <w:t xml:space="preserve"> 35 minutes</w:t>
      </w:r>
    </w:p>
    <w:p w:rsidR="0022133F" w:rsidRDefault="007A63C8">
      <w:r>
        <w:tab/>
      </w:r>
    </w:p>
    <w:p w:rsidR="0022133F" w:rsidRDefault="007A63C8">
      <w:r>
        <w:tab/>
      </w:r>
      <w:r>
        <w:rPr>
          <w:b/>
        </w:rPr>
        <w:t>2:</w:t>
      </w:r>
      <w:r w:rsidR="00277427">
        <w:rPr>
          <w:b/>
        </w:rPr>
        <w:t>0</w:t>
      </w:r>
      <w:r>
        <w:rPr>
          <w:b/>
        </w:rPr>
        <w:t>0-2:</w:t>
      </w:r>
      <w:r w:rsidR="00277427">
        <w:rPr>
          <w:b/>
        </w:rPr>
        <w:t>2</w:t>
      </w:r>
      <w:r>
        <w:rPr>
          <w:b/>
        </w:rPr>
        <w:t>0</w:t>
      </w:r>
      <w:r>
        <w:tab/>
        <w:t xml:space="preserve"> Agenda; Other Resources and Impacts   {Slides 44-5</w:t>
      </w:r>
      <w:r w:rsidR="0015677A">
        <w:t>5</w:t>
      </w:r>
      <w:r>
        <w:t>}</w:t>
      </w:r>
      <w:r>
        <w:tab/>
        <w:t>20 minutes</w:t>
      </w:r>
    </w:p>
    <w:p w:rsidR="0022133F" w:rsidRDefault="007A63C8">
      <w:r>
        <w:tab/>
      </w:r>
    </w:p>
    <w:p w:rsidR="0022133F" w:rsidRDefault="007A63C8">
      <w:r>
        <w:tab/>
      </w:r>
      <w:r>
        <w:rPr>
          <w:b/>
        </w:rPr>
        <w:t>2:</w:t>
      </w:r>
      <w:r w:rsidR="00277427">
        <w:rPr>
          <w:b/>
        </w:rPr>
        <w:t>2</w:t>
      </w:r>
      <w:r>
        <w:rPr>
          <w:b/>
        </w:rPr>
        <w:t>0-2:</w:t>
      </w:r>
      <w:r w:rsidR="00277427">
        <w:rPr>
          <w:b/>
        </w:rPr>
        <w:t>35</w:t>
      </w:r>
      <w:r>
        <w:tab/>
        <w:t>International Impacts   {Slides 5</w:t>
      </w:r>
      <w:r w:rsidR="0015677A">
        <w:t>6-60</w:t>
      </w:r>
      <w:r>
        <w:t>}</w:t>
      </w:r>
      <w:r>
        <w:tab/>
      </w:r>
      <w:r>
        <w:tab/>
      </w:r>
      <w:r>
        <w:tab/>
      </w:r>
      <w:r>
        <w:tab/>
        <w:t>15 minutes</w:t>
      </w:r>
    </w:p>
    <w:p w:rsidR="0022133F" w:rsidRDefault="007A63C8">
      <w:pPr>
        <w:rPr>
          <w:highlight w:val="cyan"/>
        </w:rPr>
      </w:pPr>
      <w:r>
        <w:tab/>
      </w:r>
      <w:r>
        <w:tab/>
      </w:r>
      <w:r>
        <w:tab/>
      </w:r>
      <w:r>
        <w:rPr>
          <w:highlight w:val="cyan"/>
        </w:rPr>
        <w:t>If time can show Sea Change video on OL (2 minutes) {</w:t>
      </w:r>
      <w:r>
        <w:rPr>
          <w:i/>
          <w:highlight w:val="cyan"/>
        </w:rPr>
        <w:t xml:space="preserve">Slide </w:t>
      </w:r>
      <w:r w:rsidR="00277427">
        <w:rPr>
          <w:i/>
          <w:highlight w:val="cyan"/>
        </w:rPr>
        <w:t>69}</w:t>
      </w:r>
    </w:p>
    <w:p w:rsidR="0022133F" w:rsidRDefault="007A63C8">
      <w:pPr>
        <w:rPr>
          <w:highlight w:val="cyan"/>
        </w:rPr>
      </w:pPr>
      <w:r>
        <w:rPr>
          <w:highlight w:val="cyan"/>
        </w:rPr>
        <w:tab/>
      </w:r>
      <w:r>
        <w:rPr>
          <w:highlight w:val="cyan"/>
        </w:rPr>
        <w:tab/>
      </w:r>
      <w:r>
        <w:rPr>
          <w:highlight w:val="cyan"/>
        </w:rPr>
        <w:tab/>
        <w:t>Show (if available):</w:t>
      </w:r>
    </w:p>
    <w:p w:rsidR="0022133F" w:rsidRDefault="007A63C8">
      <w:pPr>
        <w:numPr>
          <w:ilvl w:val="0"/>
          <w:numId w:val="5"/>
        </w:numPr>
        <w:rPr>
          <w:highlight w:val="cyan"/>
        </w:rPr>
      </w:pPr>
      <w:r>
        <w:rPr>
          <w:highlight w:val="cyan"/>
        </w:rPr>
        <w:t xml:space="preserve">Environmental Education Research article on IOLS </w:t>
      </w:r>
    </w:p>
    <w:p w:rsidR="0022133F" w:rsidRDefault="007A63C8">
      <w:pPr>
        <w:numPr>
          <w:ilvl w:val="0"/>
          <w:numId w:val="5"/>
        </w:numPr>
        <w:rPr>
          <w:highlight w:val="cyan"/>
        </w:rPr>
      </w:pPr>
      <w:r>
        <w:rPr>
          <w:i/>
          <w:highlight w:val="cyan"/>
        </w:rPr>
        <w:t>Exemplary Practices in Marine Science Education</w:t>
      </w:r>
      <w:r>
        <w:rPr>
          <w:highlight w:val="cyan"/>
        </w:rPr>
        <w:t xml:space="preserve"> book</w:t>
      </w:r>
    </w:p>
    <w:p w:rsidR="0022133F" w:rsidRDefault="007A63C8">
      <w:pPr>
        <w:numPr>
          <w:ilvl w:val="0"/>
          <w:numId w:val="5"/>
        </w:numPr>
      </w:pPr>
      <w:r>
        <w:rPr>
          <w:highlight w:val="cyan"/>
        </w:rPr>
        <w:t xml:space="preserve">UNESCO Ocean Literacy Toolkit </w:t>
      </w:r>
      <w:r>
        <w:t xml:space="preserve"> </w:t>
      </w:r>
    </w:p>
    <w:p w:rsidR="00613CED" w:rsidRDefault="00613CED">
      <w:pPr>
        <w:rPr>
          <w:b/>
        </w:rPr>
      </w:pPr>
    </w:p>
    <w:p w:rsidR="00613CED" w:rsidRDefault="00613CED">
      <w:pPr>
        <w:rPr>
          <w:b/>
        </w:rPr>
      </w:pPr>
    </w:p>
    <w:p w:rsidR="0022133F" w:rsidRDefault="007A63C8">
      <w:pPr>
        <w:rPr>
          <w:b/>
          <w:i/>
        </w:rPr>
      </w:pPr>
      <w:r>
        <w:rPr>
          <w:b/>
        </w:rPr>
        <w:t>2:</w:t>
      </w:r>
      <w:r w:rsidR="00277427">
        <w:rPr>
          <w:b/>
        </w:rPr>
        <w:t>3</w:t>
      </w:r>
      <w:r>
        <w:rPr>
          <w:b/>
        </w:rPr>
        <w:t>5</w:t>
      </w:r>
      <w:r>
        <w:rPr>
          <w:b/>
          <w:i/>
        </w:rPr>
        <w:tab/>
        <w:t>Part III: Ways to Get Involved and Future Directions of the Campaign</w:t>
      </w:r>
    </w:p>
    <w:p w:rsidR="00A854EF" w:rsidRDefault="00A854EF">
      <w:pPr>
        <w:rPr>
          <w:b/>
          <w:i/>
        </w:rPr>
      </w:pPr>
    </w:p>
    <w:p w:rsidR="0022133F" w:rsidRDefault="007A63C8">
      <w:pPr>
        <w:ind w:firstLine="720"/>
      </w:pPr>
      <w:r>
        <w:t>{SLIDES 6</w:t>
      </w:r>
      <w:r w:rsidR="0015677A">
        <w:t>1</w:t>
      </w:r>
      <w:r>
        <w:t>-6</w:t>
      </w:r>
      <w:r w:rsidR="0015677A">
        <w:t>6</w:t>
      </w:r>
      <w:r>
        <w:t>}</w:t>
      </w:r>
      <w:r>
        <w:tab/>
      </w:r>
      <w:r>
        <w:rPr>
          <w:u w:val="single"/>
        </w:rPr>
        <w:t>Total:</w:t>
      </w:r>
      <w:r>
        <w:t xml:space="preserve"> 25 minutes</w:t>
      </w:r>
    </w:p>
    <w:p w:rsidR="0022133F" w:rsidRDefault="0022133F">
      <w:pPr>
        <w:ind w:firstLine="720"/>
      </w:pPr>
    </w:p>
    <w:p w:rsidR="0022133F" w:rsidRDefault="007A63C8">
      <w:pPr>
        <w:ind w:firstLine="720"/>
      </w:pPr>
      <w:r>
        <w:rPr>
          <w:b/>
        </w:rPr>
        <w:t>2:</w:t>
      </w:r>
      <w:r w:rsidR="00277427">
        <w:rPr>
          <w:b/>
        </w:rPr>
        <w:t>35-2:45</w:t>
      </w:r>
      <w:r>
        <w:tab/>
        <w:t>Agenda; Ways to Get Involved   {Slides 6</w:t>
      </w:r>
      <w:r w:rsidR="0015677A">
        <w:t>1</w:t>
      </w:r>
      <w:r>
        <w:t>-6</w:t>
      </w:r>
      <w:r w:rsidR="0015677A">
        <w:t>4</w:t>
      </w:r>
      <w:r>
        <w:t>}</w:t>
      </w:r>
      <w:r>
        <w:tab/>
      </w:r>
      <w:r>
        <w:tab/>
        <w:t>10 minutes</w:t>
      </w:r>
    </w:p>
    <w:p w:rsidR="0022133F" w:rsidRDefault="0022133F">
      <w:pPr>
        <w:ind w:firstLine="720"/>
      </w:pPr>
    </w:p>
    <w:p w:rsidR="0022133F" w:rsidRDefault="007A63C8">
      <w:pPr>
        <w:ind w:firstLine="720"/>
      </w:pPr>
      <w:r>
        <w:rPr>
          <w:b/>
        </w:rPr>
        <w:t>2:</w:t>
      </w:r>
      <w:r w:rsidR="00277427">
        <w:rPr>
          <w:b/>
        </w:rPr>
        <w:t>4</w:t>
      </w:r>
      <w:r>
        <w:rPr>
          <w:b/>
        </w:rPr>
        <w:t>5-</w:t>
      </w:r>
      <w:r w:rsidR="00277427">
        <w:rPr>
          <w:b/>
        </w:rPr>
        <w:t>3</w:t>
      </w:r>
      <w:r>
        <w:rPr>
          <w:b/>
        </w:rPr>
        <w:t>:55</w:t>
      </w:r>
      <w:r>
        <w:tab/>
      </w:r>
      <w:proofErr w:type="gramStart"/>
      <w:r>
        <w:t>What’s</w:t>
      </w:r>
      <w:proofErr w:type="gramEnd"/>
      <w:r>
        <w:t xml:space="preserve"> Next?   {Slide 64}</w:t>
      </w:r>
      <w:r>
        <w:tab/>
      </w:r>
      <w:r>
        <w:tab/>
      </w:r>
      <w:r>
        <w:tab/>
      </w:r>
      <w:r>
        <w:tab/>
      </w:r>
      <w:r>
        <w:tab/>
        <w:t>10 minutes</w:t>
      </w:r>
    </w:p>
    <w:p w:rsidR="0022133F" w:rsidRDefault="0022133F">
      <w:pPr>
        <w:ind w:firstLine="720"/>
      </w:pPr>
    </w:p>
    <w:p w:rsidR="0022133F" w:rsidRDefault="007A63C8">
      <w:pPr>
        <w:ind w:firstLine="720"/>
      </w:pPr>
      <w:r>
        <w:rPr>
          <w:b/>
        </w:rPr>
        <w:t>2:55-3:00</w:t>
      </w:r>
      <w:r>
        <w:tab/>
        <w:t xml:space="preserve">Contacts, Questions   {Slide </w:t>
      </w:r>
      <w:r w:rsidR="0015677A">
        <w:t>66}</w:t>
      </w:r>
      <w:r>
        <w:tab/>
      </w:r>
      <w:r>
        <w:tab/>
      </w:r>
      <w:r>
        <w:tab/>
      </w:r>
      <w:r>
        <w:tab/>
        <w:t>5 minutes</w:t>
      </w:r>
    </w:p>
    <w:p w:rsidR="0022133F" w:rsidRDefault="0022133F">
      <w:pPr>
        <w:ind w:firstLine="720"/>
      </w:pPr>
    </w:p>
    <w:p w:rsidR="0022133F" w:rsidRDefault="0022133F">
      <w:pPr>
        <w:ind w:firstLine="720"/>
      </w:pPr>
    </w:p>
    <w:p w:rsidR="0022133F" w:rsidRDefault="007A63C8">
      <w:pPr>
        <w:ind w:firstLine="720"/>
      </w:pPr>
      <w:r>
        <w:rPr>
          <w:u w:val="single"/>
        </w:rPr>
        <w:t>BACKUP SLIDES:</w:t>
      </w:r>
      <w:r>
        <w:t xml:space="preserve"> {Slide 6</w:t>
      </w:r>
      <w:r w:rsidR="00A10D0F">
        <w:t>7}</w:t>
      </w:r>
      <w:r>
        <w:t>}</w:t>
      </w:r>
    </w:p>
    <w:p w:rsidR="0022133F" w:rsidRDefault="007A63C8">
      <w:pPr>
        <w:ind w:firstLine="720"/>
      </w:pPr>
      <w:r>
        <w:t>Where to Find Ocean Literacy Resources {Slide 6</w:t>
      </w:r>
      <w:r w:rsidR="007424E6">
        <w:t>8</w:t>
      </w:r>
      <w:r>
        <w:t>} - meant for shorter presentations</w:t>
      </w:r>
    </w:p>
    <w:p w:rsidR="0022133F" w:rsidRDefault="007A63C8">
      <w:pPr>
        <w:ind w:firstLine="720"/>
      </w:pPr>
      <w:r>
        <w:t>Sea Change video (2 Min) {Slide 6</w:t>
      </w:r>
      <w:r w:rsidR="007424E6">
        <w:t>9</w:t>
      </w:r>
      <w:r>
        <w:t>}</w:t>
      </w:r>
    </w:p>
    <w:p w:rsidR="0022133F" w:rsidRDefault="007A63C8">
      <w:pPr>
        <w:ind w:firstLine="720"/>
      </w:pPr>
      <w:r>
        <w:t xml:space="preserve">List all 7 Principles and 45 Concepts {Slides </w:t>
      </w:r>
      <w:r w:rsidR="007424E6">
        <w:t>70-84</w:t>
      </w:r>
      <w:r>
        <w:t>}</w:t>
      </w:r>
    </w:p>
    <w:p w:rsidR="0022133F" w:rsidRDefault="0022133F"/>
    <w:p w:rsidR="0022133F" w:rsidRDefault="0022133F"/>
    <w:sectPr w:rsidR="0022133F" w:rsidSect="00416C89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C3" w:rsidRDefault="006055C3">
      <w:pPr>
        <w:spacing w:line="240" w:lineRule="auto"/>
      </w:pPr>
      <w:r>
        <w:separator/>
      </w:r>
    </w:p>
  </w:endnote>
  <w:endnote w:type="continuationSeparator" w:id="0">
    <w:p w:rsidR="006055C3" w:rsidRDefault="0060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27" w:rsidRPr="00277427" w:rsidRDefault="00277427">
    <w:pPr>
      <w:pStyle w:val="Footer"/>
      <w:jc w:val="center"/>
      <w:rPr>
        <w:i/>
      </w:rPr>
    </w:pPr>
    <w:r w:rsidRPr="00277427">
      <w:rPr>
        <w:i/>
      </w:rPr>
      <w:t xml:space="preserve"> Updated August 2019</w:t>
    </w:r>
    <w:r w:rsidRPr="00277427">
      <w:rPr>
        <w:i/>
      </w:rPr>
      <w:tab/>
    </w:r>
    <w:r w:rsidRPr="00277427">
      <w:rPr>
        <w:i/>
      </w:rPr>
      <w:tab/>
    </w:r>
    <w:sdt>
      <w:sdtPr>
        <w:rPr>
          <w:i/>
        </w:rPr>
        <w:id w:val="3847709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7427">
          <w:rPr>
            <w:i/>
          </w:rPr>
          <w:fldChar w:fldCharType="begin"/>
        </w:r>
        <w:r w:rsidRPr="00277427">
          <w:rPr>
            <w:i/>
          </w:rPr>
          <w:instrText xml:space="preserve"> PAGE   \* MERGEFORMAT </w:instrText>
        </w:r>
        <w:r w:rsidRPr="00277427">
          <w:rPr>
            <w:i/>
          </w:rPr>
          <w:fldChar w:fldCharType="separate"/>
        </w:r>
        <w:r w:rsidR="006F3AED">
          <w:rPr>
            <w:i/>
            <w:noProof/>
          </w:rPr>
          <w:t>1</w:t>
        </w:r>
        <w:r w:rsidRPr="00277427">
          <w:rPr>
            <w:i/>
            <w:noProof/>
          </w:rPr>
          <w:fldChar w:fldCharType="end"/>
        </w:r>
      </w:sdtContent>
    </w:sdt>
  </w:p>
  <w:p w:rsidR="00277427" w:rsidRDefault="0027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C3" w:rsidRDefault="006055C3">
      <w:pPr>
        <w:spacing w:line="240" w:lineRule="auto"/>
      </w:pPr>
      <w:r>
        <w:separator/>
      </w:r>
    </w:p>
  </w:footnote>
  <w:footnote w:type="continuationSeparator" w:id="0">
    <w:p w:rsidR="006055C3" w:rsidRDefault="0060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3F" w:rsidRDefault="006F3AED">
    <w:pPr>
      <w:jc w:val="center"/>
    </w:pPr>
    <w:r>
      <w:rPr>
        <w:b/>
        <w:noProof/>
        <w:color w:val="134F5C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131445</wp:posOffset>
          </wp:positionV>
          <wp:extent cx="433070" cy="459740"/>
          <wp:effectExtent l="0" t="0" r="5080" b="0"/>
          <wp:wrapSquare wrapText="bothSides"/>
          <wp:docPr id="2" name="image5.jpg" descr="WIES logo_e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WIES logo_eps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134F5C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93345</wp:posOffset>
          </wp:positionV>
          <wp:extent cx="476250" cy="465455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F3AED">
      <w:rPr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2428875</wp:posOffset>
          </wp:positionH>
          <wp:positionV relativeFrom="paragraph">
            <wp:posOffset>7620</wp:posOffset>
          </wp:positionV>
          <wp:extent cx="1018540" cy="679450"/>
          <wp:effectExtent l="0" t="0" r="0" b="0"/>
          <wp:wrapSquare wrapText="bothSides"/>
          <wp:docPr id="10" name="Google Shape;127;p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ogle Shape;127;p15"/>
                  <pic:cNvPicPr preferRelativeResize="0">
                    <a:picLocks noChangeAspect="1"/>
                  </pic:cNvPicPr>
                </pic:nvPicPr>
                <pic:blipFill>
                  <a:blip r:embed="rId3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34F5C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120650</wp:posOffset>
          </wp:positionV>
          <wp:extent cx="633413" cy="448261"/>
          <wp:effectExtent l="0" t="0" r="0" b="9525"/>
          <wp:wrapSquare wrapText="bothSides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3" cy="448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134F5C"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3790950</wp:posOffset>
          </wp:positionH>
          <wp:positionV relativeFrom="paragraph">
            <wp:posOffset>64770</wp:posOffset>
          </wp:positionV>
          <wp:extent cx="808355" cy="461645"/>
          <wp:effectExtent l="0" t="0" r="0" b="0"/>
          <wp:wrapSquare wrapText="bothSides"/>
          <wp:docPr id="4" name="image3.jpg" descr="SeaGrant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eaGrantLogo_blue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16C89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18A2"/>
    <w:multiLevelType w:val="multilevel"/>
    <w:tmpl w:val="5D2CDB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4331CAF"/>
    <w:multiLevelType w:val="multilevel"/>
    <w:tmpl w:val="25D4C3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417077E"/>
    <w:multiLevelType w:val="multilevel"/>
    <w:tmpl w:val="3CF277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FDB06F9"/>
    <w:multiLevelType w:val="multilevel"/>
    <w:tmpl w:val="8236DD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EC34CF1"/>
    <w:multiLevelType w:val="multilevel"/>
    <w:tmpl w:val="FD78759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3F"/>
    <w:rsid w:val="0015677A"/>
    <w:rsid w:val="001C4AB7"/>
    <w:rsid w:val="0022133F"/>
    <w:rsid w:val="00277427"/>
    <w:rsid w:val="00375442"/>
    <w:rsid w:val="00416C89"/>
    <w:rsid w:val="006055C3"/>
    <w:rsid w:val="00613CED"/>
    <w:rsid w:val="006F3AED"/>
    <w:rsid w:val="007424E6"/>
    <w:rsid w:val="007A63C8"/>
    <w:rsid w:val="00A10D0F"/>
    <w:rsid w:val="00A854EF"/>
    <w:rsid w:val="00DB154C"/>
    <w:rsid w:val="00E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0C6A6-79CB-4E6A-8A74-49F2FAF2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16C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89"/>
  </w:style>
  <w:style w:type="paragraph" w:styleId="Footer">
    <w:name w:val="footer"/>
    <w:basedOn w:val="Normal"/>
    <w:link w:val="FooterChar"/>
    <w:uiPriority w:val="99"/>
    <w:unhideWhenUsed/>
    <w:rsid w:val="00416C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Schoedinger</dc:creator>
  <cp:keywords>Ocean Literacy, NMEA, marine education</cp:keywords>
  <cp:lastModifiedBy>Sarah Schoedinger</cp:lastModifiedBy>
  <cp:revision>6</cp:revision>
  <dcterms:created xsi:type="dcterms:W3CDTF">2019-08-06T22:01:00Z</dcterms:created>
  <dcterms:modified xsi:type="dcterms:W3CDTF">2019-08-12T22:00:00Z</dcterms:modified>
</cp:coreProperties>
</file>